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52735" w14:textId="77777777" w:rsidR="009E0458" w:rsidRDefault="009E0458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14:paraId="749652FE" w14:textId="21042FA9" w:rsidR="009261B8" w:rsidRPr="009261B8" w:rsidRDefault="0001439C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261B8"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ZARZĄDZENIE Nr </w:t>
      </w:r>
      <w:r w:rsidR="008A59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5742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9261B8"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8A59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</w:p>
    <w:p w14:paraId="45FAC186" w14:textId="77777777"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Przewodniczącego Rady Gminy Złotów</w:t>
      </w:r>
    </w:p>
    <w:p w14:paraId="3FDF1735" w14:textId="208E8FE7" w:rsidR="009261B8" w:rsidRPr="00642313" w:rsidRDefault="009261B8" w:rsidP="00642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 dnia </w:t>
      </w:r>
      <w:r w:rsidR="005742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 września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8A59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6C8A2AD0" w14:textId="2A003874"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sprawie zwołania </w:t>
      </w:r>
      <w:r w:rsidR="00165F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XX</w:t>
      </w:r>
      <w:r w:rsidR="008A59A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XV</w:t>
      </w:r>
      <w:r w:rsidR="001937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sesji Rady Gminy Złotów</w:t>
      </w:r>
    </w:p>
    <w:p w14:paraId="5680A9F0" w14:textId="77777777" w:rsidR="009E0458" w:rsidRPr="009261B8" w:rsidRDefault="009E045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A83CE8" w14:textId="451C0E30" w:rsidR="009261B8" w:rsidRPr="009261B8" w:rsidRDefault="009261B8" w:rsidP="000A167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Na podstawie art. 20 ust. 1 ustawy z dnia 8 marca 1990 r. o samorządzie gminnym         (Dz. U. z 20</w:t>
      </w:r>
      <w:r w:rsidR="00165F5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A59A3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8A59A3">
        <w:rPr>
          <w:rFonts w:ascii="Times New Roman" w:eastAsia="Times New Roman" w:hAnsi="Times New Roman" w:cs="Times New Roman"/>
          <w:sz w:val="24"/>
          <w:szCs w:val="24"/>
          <w:lang w:eastAsia="ar-SA"/>
        </w:rPr>
        <w:t>1372</w:t>
      </w: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zarządzam, co następuje:</w:t>
      </w:r>
    </w:p>
    <w:p w14:paraId="383556B7" w14:textId="77777777" w:rsidR="009261B8" w:rsidRPr="009261B8" w:rsidRDefault="009261B8" w:rsidP="000A1673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4C7A6D" w14:textId="408B0964" w:rsidR="009261B8" w:rsidRPr="009261B8" w:rsidRDefault="009261B8" w:rsidP="000A1673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        § 1.  Zwołuję 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XX</w:t>
      </w:r>
      <w:r w:rsidR="008A59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XV</w:t>
      </w:r>
      <w:r w:rsidR="005742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sesję Rady Gminy Złotów na dzień </w:t>
      </w:r>
      <w:r w:rsidR="00097A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5742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</w:t>
      </w:r>
      <w:r w:rsidR="005742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września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8A59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r.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E01A089" w14:textId="03C6D77A" w:rsidR="009261B8" w:rsidRPr="009261B8" w:rsidRDefault="009261B8" w:rsidP="000A1673">
      <w:pPr>
        <w:spacing w:after="0" w:line="276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(</w:t>
      </w:r>
      <w:r w:rsidR="00A44E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wtorek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) na godz.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x-none" w:eastAsia="pl-PL"/>
        </w:rPr>
        <w:t>00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w sali </w:t>
      </w:r>
      <w:r w:rsidR="00561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konferencyjnej Urzędu Gminy w Złotowie, ul. Leśna 7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.</w:t>
      </w:r>
    </w:p>
    <w:p w14:paraId="3F7861D7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4E462E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§ 2</w:t>
      </w:r>
      <w:r w:rsidRPr="009261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Ustalam następujący porządek obrad:</w:t>
      </w:r>
    </w:p>
    <w:p w14:paraId="3DE71AB8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5F8CDAC" w14:textId="77777777" w:rsidR="009261B8" w:rsidRPr="00D05AB4" w:rsidRDefault="009261B8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 i stwierdzenie quorum</w:t>
      </w:r>
    </w:p>
    <w:p w14:paraId="14F72E9B" w14:textId="77777777" w:rsidR="009261B8" w:rsidRPr="00D05AB4" w:rsidRDefault="009261B8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</w:t>
      </w:r>
    </w:p>
    <w:p w14:paraId="69C3B218" w14:textId="1860621C" w:rsidR="009261B8" w:rsidRPr="00D05AB4" w:rsidRDefault="009261B8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</w:t>
      </w:r>
      <w:proofErr w:type="spellStart"/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</w:t>
      </w:r>
      <w:r w:rsidR="00FB2E21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łu</w:t>
      </w:r>
      <w:proofErr w:type="spellEnd"/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poprzedniej sesji</w:t>
      </w:r>
    </w:p>
    <w:p w14:paraId="13942EFE" w14:textId="77777777" w:rsidR="009261B8" w:rsidRPr="00D05AB4" w:rsidRDefault="009261B8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Wójta Gminy z działalności w okresie między sesjami</w:t>
      </w:r>
    </w:p>
    <w:p w14:paraId="36DB8BCF" w14:textId="3B7E8E91" w:rsidR="009261B8" w:rsidRPr="00D05AB4" w:rsidRDefault="009261B8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przebiegu realizacji uchwał Rady Gminy</w:t>
      </w:r>
    </w:p>
    <w:p w14:paraId="10A8FEEC" w14:textId="4E82D9C3" w:rsidR="00E30F5D" w:rsidRPr="00FA141A" w:rsidRDefault="00E30F5D" w:rsidP="00FA141A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1A">
        <w:rPr>
          <w:rFonts w:ascii="Times New Roman" w:hAnsi="Times New Roman" w:cs="Times New Roman"/>
          <w:sz w:val="24"/>
          <w:szCs w:val="24"/>
        </w:rPr>
        <w:t>Informacj</w:t>
      </w:r>
      <w:r w:rsidR="00FA141A" w:rsidRPr="00FA141A">
        <w:rPr>
          <w:rFonts w:ascii="Times New Roman" w:hAnsi="Times New Roman" w:cs="Times New Roman"/>
          <w:sz w:val="24"/>
          <w:szCs w:val="24"/>
        </w:rPr>
        <w:t xml:space="preserve">a </w:t>
      </w:r>
      <w:r w:rsidR="00FA141A" w:rsidRPr="00FA141A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przebiegu wykonania budżetu i kształtowaniu się wieloletniej prognozy    finansowej Gminy Złotów oraz o przebiegu wykonania planu finansowego samorządowej instytucji kultury za pierwsze półrocze 2021 r.</w:t>
      </w:r>
    </w:p>
    <w:p w14:paraId="7C86C678" w14:textId="4432C7E7" w:rsidR="008A59A3" w:rsidRPr="00D05AB4" w:rsidRDefault="00FA141A" w:rsidP="000A1673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Szczegółowa analiza wydatków ponoszonych na utrzymanie oświaty w Gminie Złotów w pierwszym półroczu 2021 r. </w:t>
      </w:r>
    </w:p>
    <w:p w14:paraId="40DC6E2C" w14:textId="2E53253A" w:rsidR="0001439C" w:rsidRPr="0001439C" w:rsidRDefault="0001439C" w:rsidP="000A1673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projektu uchwały</w:t>
      </w:r>
      <w:r w:rsidR="00A876BC">
        <w:rPr>
          <w:rFonts w:ascii="Times New Roman" w:hAnsi="Times New Roman" w:cs="Times New Roman"/>
          <w:sz w:val="24"/>
          <w:szCs w:val="24"/>
        </w:rPr>
        <w:t xml:space="preserve">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41A">
        <w:rPr>
          <w:rFonts w:ascii="Times New Roman" w:hAnsi="Times New Roman" w:cs="Times New Roman"/>
          <w:sz w:val="24"/>
          <w:szCs w:val="24"/>
        </w:rPr>
        <w:t>uchylenia uchwały nr XXXIII.248.2021 Rady Gminy Złotów z dnia 27 maja 2021 r. w sprawie udzielenia pomocy fin</w:t>
      </w:r>
      <w:r w:rsidR="007E76B6">
        <w:rPr>
          <w:rFonts w:ascii="Times New Roman" w:hAnsi="Times New Roman" w:cs="Times New Roman"/>
          <w:sz w:val="24"/>
          <w:szCs w:val="24"/>
        </w:rPr>
        <w:t>ansowej dla Województwa Wielkopolskiego z przeznaczeniem na dofinansowanie w roku 2021 programu polityki zdrowotnej pn.: „Program leczenia niepłodności metodą zapłodnienia pozaustrojowego dla mieszkańców województwa wielkopolskiego”</w:t>
      </w:r>
    </w:p>
    <w:p w14:paraId="05679E63" w14:textId="68CD4D72" w:rsidR="00113A01" w:rsidRPr="00D05AB4" w:rsidRDefault="00195233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color w:val="000000"/>
          <w:sz w:val="24"/>
          <w:szCs w:val="24"/>
        </w:rPr>
        <w:t xml:space="preserve">Rozpatrzenie projektu uchwały w sprawie </w:t>
      </w:r>
      <w:r w:rsidR="00811C6E" w:rsidRPr="00A75554">
        <w:rPr>
          <w:rFonts w:ascii="Times New Roman" w:hAnsi="Times New Roman" w:cs="Times New Roman"/>
          <w:color w:val="000000" w:themeColor="text1"/>
        </w:rPr>
        <w:t>w</w:t>
      </w:r>
      <w:r w:rsidR="00811C6E" w:rsidRPr="005A4491">
        <w:rPr>
          <w:rFonts w:ascii="Times New Roman" w:hAnsi="Times New Roman" w:cs="Times New Roman"/>
          <w:color w:val="000000" w:themeColor="text1"/>
          <w:sz w:val="24"/>
          <w:szCs w:val="24"/>
        </w:rPr>
        <w:t>prowadzenia zmian do uchwały w sprawie uchwalenia</w:t>
      </w:r>
      <w:r w:rsidR="00811C6E" w:rsidRPr="00A75554">
        <w:rPr>
          <w:rFonts w:ascii="Times New Roman" w:hAnsi="Times New Roman" w:cs="Times New Roman"/>
          <w:color w:val="000000" w:themeColor="text1"/>
        </w:rPr>
        <w:t xml:space="preserve"> </w:t>
      </w:r>
      <w:r w:rsidR="00811C6E" w:rsidRPr="005A4491">
        <w:rPr>
          <w:rFonts w:ascii="Times New Roman" w:hAnsi="Times New Roman" w:cs="Times New Roman"/>
          <w:color w:val="000000" w:themeColor="text1"/>
          <w:sz w:val="24"/>
          <w:szCs w:val="24"/>
        </w:rPr>
        <w:t>Wieloletniej Prognozy Finansowej Gminy Złotów na lata 2021 – 2028</w:t>
      </w:r>
      <w:r w:rsidR="00811C6E">
        <w:rPr>
          <w:rFonts w:ascii="Times New Roman" w:hAnsi="Times New Roman" w:cs="Times New Roman"/>
          <w:sz w:val="24"/>
          <w:szCs w:val="24"/>
        </w:rPr>
        <w:t xml:space="preserve"> </w:t>
      </w:r>
      <w:r w:rsidR="00811C6E" w:rsidRPr="00D0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6FBC2" w14:textId="23E023E2" w:rsidR="00CE14CE" w:rsidRPr="00811C6E" w:rsidRDefault="00F408FB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bCs/>
          <w:sz w:val="24"/>
          <w:szCs w:val="24"/>
        </w:rPr>
        <w:t xml:space="preserve">Rozpatrzenie projektu uchwały w </w:t>
      </w:r>
      <w:r w:rsidR="00113A01" w:rsidRPr="00D05AB4">
        <w:rPr>
          <w:rFonts w:ascii="Times New Roman" w:hAnsi="Times New Roman" w:cs="Times New Roman"/>
          <w:sz w:val="24"/>
          <w:szCs w:val="24"/>
        </w:rPr>
        <w:t>sprawie</w:t>
      </w:r>
      <w:r w:rsidR="00811C6E" w:rsidRPr="00811C6E">
        <w:rPr>
          <w:rFonts w:ascii="Times New Roman" w:hAnsi="Times New Roman" w:cs="Times New Roman"/>
          <w:color w:val="000000" w:themeColor="text1"/>
        </w:rPr>
        <w:t xml:space="preserve"> </w:t>
      </w:r>
      <w:r w:rsidR="00811C6E"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wprowadzenia zmian do uchwały budżetowej na 202</w:t>
      </w:r>
      <w:r w:rsidR="00811C6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11C6E"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</w:t>
      </w:r>
    </w:p>
    <w:p w14:paraId="521EC02D" w14:textId="7DD69EA6" w:rsidR="00F408FB" w:rsidRPr="00D05AB4" w:rsidRDefault="00CE14CE" w:rsidP="000A1673">
      <w:pPr>
        <w:numPr>
          <w:ilvl w:val="0"/>
          <w:numId w:val="1"/>
        </w:numPr>
        <w:spacing w:after="0" w:line="276" w:lineRule="auto"/>
        <w:rPr>
          <w:rStyle w:val="Pogrubieni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Rozpatrzenie projektu uchwały w sprawie</w:t>
      </w:r>
      <w:r w:rsidR="00811C6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7E76B6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ustalenia rocznych stawek podatku od nieruchomości</w:t>
      </w:r>
    </w:p>
    <w:p w14:paraId="30203B4E" w14:textId="1B0BBF7C" w:rsidR="00E30F5D" w:rsidRPr="00E40444" w:rsidRDefault="00E30F5D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bCs/>
          <w:sz w:val="24"/>
          <w:szCs w:val="24"/>
        </w:rPr>
        <w:t xml:space="preserve">Rozpatrzenie projektu uchwały w </w:t>
      </w:r>
      <w:r w:rsidRPr="00D05AB4">
        <w:rPr>
          <w:rFonts w:ascii="Times New Roman" w:hAnsi="Times New Roman" w:cs="Times New Roman"/>
          <w:sz w:val="24"/>
          <w:szCs w:val="24"/>
        </w:rPr>
        <w:t>sprawie</w:t>
      </w:r>
      <w:r w:rsidR="00811C6E">
        <w:rPr>
          <w:rFonts w:ascii="Times New Roman" w:hAnsi="Times New Roman" w:cs="Times New Roman"/>
          <w:sz w:val="24"/>
          <w:szCs w:val="24"/>
        </w:rPr>
        <w:t xml:space="preserve"> </w:t>
      </w:r>
      <w:r w:rsidR="00E40444">
        <w:rPr>
          <w:rFonts w:ascii="Times New Roman" w:hAnsi="Times New Roman" w:cs="Times New Roman"/>
          <w:sz w:val="24"/>
          <w:szCs w:val="24"/>
        </w:rPr>
        <w:t xml:space="preserve">wprowadzenia zmian do Uchwały </w:t>
      </w:r>
      <w:r w:rsidR="00E40444">
        <w:rPr>
          <w:rFonts w:ascii="Times New Roman" w:hAnsi="Times New Roman" w:cs="Times New Roman"/>
          <w:sz w:val="24"/>
          <w:szCs w:val="24"/>
        </w:rPr>
        <w:br/>
        <w:t xml:space="preserve">Nr XV.112.2019 Rady Gminy Złotów z dnia 30 grudnia 2019 r. w sprawie wyrażenia zgody na oddanie w dzierżawę nieruchomości oraz sieci wodociągowych </w:t>
      </w:r>
      <w:r w:rsidR="00E40444">
        <w:rPr>
          <w:rFonts w:ascii="Times New Roman" w:hAnsi="Times New Roman" w:cs="Times New Roman"/>
          <w:sz w:val="24"/>
          <w:szCs w:val="24"/>
        </w:rPr>
        <w:br/>
        <w:t>i kanalizacyjnych wraz z infrastrukturą towarzyszącą stanowiących własność Gminy Złotów oraz odstąpienie od obowiązku przetargowego trybu zawarcia umów</w:t>
      </w:r>
    </w:p>
    <w:p w14:paraId="2CBDB0C5" w14:textId="2769E0E5" w:rsidR="00E40444" w:rsidRPr="00E40444" w:rsidRDefault="00E40444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Rozpatrzenie projektu uchwały w sprawie przystąpienia do sporządzenia miejscowego planu zagospodarowania przestrzennego w zakresie lokalizacji farmy fotowoltaicznej w rejonie miejscowości Klukowo</w:t>
      </w:r>
    </w:p>
    <w:p w14:paraId="23E584BD" w14:textId="5FBCF814" w:rsidR="00E40444" w:rsidRPr="00E40444" w:rsidRDefault="00E40444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Rozpatrzenie projektu uchwały w sprawie wyrażenia zgody na sprzedaż nieruchomości gruntowej dz. nr 224/3 obręb Blękwit, stanowiącej własność Gminy Złotów </w:t>
      </w:r>
    </w:p>
    <w:p w14:paraId="6F860662" w14:textId="3BE5D7E5" w:rsidR="00E40444" w:rsidRPr="00B965EF" w:rsidRDefault="00E40444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Rozpatrzenie projektu uchwały w sprawie wyrażenia zgody na nabycie nieruchomości gruntowej na rzecz Gminy Złotów dz. nr 450/2 obręb Skic</w:t>
      </w:r>
    </w:p>
    <w:p w14:paraId="7B98474D" w14:textId="00865D64" w:rsidR="00B965EF" w:rsidRPr="00B965EF" w:rsidRDefault="00B965EF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uchwały w sprawie wyrażenia zgody na zawarcie umowy dzierżawy nieruchomości gruntowej w miejscowości Pieczynek dz. nr 6/4 obręb Zalesie gmina Złotów z przeznaczeniem pod budowę i eksploatację farmy fotowoltaicznej </w:t>
      </w:r>
    </w:p>
    <w:p w14:paraId="3DB97EA6" w14:textId="1101BEF4" w:rsidR="00B965EF" w:rsidRPr="00D05AB4" w:rsidRDefault="00B965EF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uchwały w sprawie określenia warunków i trybu finansowania rozwoju sportu na terenie Gminy Złotów  </w:t>
      </w:r>
    </w:p>
    <w:p w14:paraId="31C452DF" w14:textId="5B235AB7" w:rsidR="00811C6E" w:rsidRPr="00DE63B7" w:rsidRDefault="00E30F5D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E63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Rozpatrzenie projektu uchwały w </w:t>
      </w:r>
      <w:r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>sprawie</w:t>
      </w:r>
      <w:r w:rsidR="00A12F3D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nadania nazwy ulicy położonej </w:t>
      </w:r>
      <w:r w:rsidR="00A12F3D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miejscowości </w:t>
      </w:r>
      <w:r w:rsidR="00F050F0">
        <w:rPr>
          <w:rFonts w:ascii="Times New Roman" w:hAnsi="Times New Roman" w:cs="Times New Roman"/>
          <w:color w:val="000000" w:themeColor="text1"/>
          <w:sz w:val="24"/>
          <w:szCs w:val="24"/>
        </w:rPr>
        <w:t>Blękwit</w:t>
      </w:r>
      <w:r w:rsidR="00A12F3D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(ulica </w:t>
      </w:r>
      <w:r w:rsidR="00F050F0">
        <w:rPr>
          <w:rFonts w:ascii="Times New Roman" w:hAnsi="Times New Roman" w:cs="Times New Roman"/>
          <w:color w:val="000000" w:themeColor="text1"/>
          <w:sz w:val="24"/>
          <w:szCs w:val="24"/>
        </w:rPr>
        <w:t>Cicha, ulica Spokojna</w:t>
      </w:r>
      <w:r w:rsidR="00A12F3D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1439C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DE0B342" w14:textId="39FA1A17" w:rsidR="00811C6E" w:rsidRPr="00DE63B7" w:rsidRDefault="00811C6E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>Rozpatrzenie projektu uchwały w sprawie</w:t>
      </w:r>
      <w:r w:rsidR="00A12F3D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nadania nazw</w:t>
      </w:r>
      <w:r w:rsidR="00F050F0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A12F3D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ulic</w:t>
      </w:r>
      <w:r w:rsidR="00F050F0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A12F3D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położon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="00A12F3D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2F3D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miejscowości 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>Blękwit</w:t>
      </w:r>
      <w:r w:rsidR="00A12F3D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63B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12F3D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ulica 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>Miodowa</w:t>
      </w:r>
      <w:r w:rsidR="00DE63B7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DDD21E9" w14:textId="30936608" w:rsidR="00811C6E" w:rsidRPr="00DE63B7" w:rsidRDefault="00811C6E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>Rozpatrzenie projektu uchwały w sprawie</w:t>
      </w:r>
      <w:r w:rsidR="00A12F3D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nadania nazw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A12F3D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ulic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</w:t>
      </w:r>
      <w:r w:rsidR="00A12F3D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>położon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="00DE63B7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12F3D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miejscowości 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>Blękwit</w:t>
      </w:r>
      <w:r w:rsidR="00DE63B7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(ulica 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>Piaskowa</w:t>
      </w:r>
      <w:r w:rsidR="00DE63B7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BFBD3BE" w14:textId="4EEE4BF3" w:rsidR="00A12F3D" w:rsidRPr="00AF727E" w:rsidRDefault="00811C6E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F727E">
        <w:rPr>
          <w:rFonts w:ascii="Times New Roman" w:hAnsi="Times New Roman" w:cs="Times New Roman"/>
          <w:color w:val="000000" w:themeColor="text1"/>
          <w:sz w:val="24"/>
          <w:szCs w:val="24"/>
        </w:rPr>
        <w:t>Rozpatrzenie projektu uchwały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>w sprawie nadania nazw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ulic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>położon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miejscowości 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>Blękwit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(ulica 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>Polna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2F3D" w:rsidRPr="00AF7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6F70BD9" w14:textId="0545D262" w:rsidR="00A12F3D" w:rsidRPr="00AF727E" w:rsidRDefault="00A12F3D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F7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Rozpatrzenie projektu uchwały 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>w sprawie nadania nazw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ulic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>położon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miejscowości 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>Dzierzążenko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(ulica 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>Chabrowa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A08865D" w14:textId="20E19E49" w:rsidR="00AF727E" w:rsidRPr="00AF727E" w:rsidRDefault="00AF727E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F727E">
        <w:rPr>
          <w:rFonts w:ascii="Times New Roman" w:hAnsi="Times New Roman" w:cs="Times New Roman"/>
          <w:color w:val="000000" w:themeColor="text1"/>
          <w:sz w:val="24"/>
          <w:szCs w:val="24"/>
        </w:rPr>
        <w:t>Rozpatrzenie projektu uchwały w sprawie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>nadania nazw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ulic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>położon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miejscowości 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>Dzierzążenko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(ulica 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>Jerozolimska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45B4BBB" w14:textId="2D66460A" w:rsidR="00BA6314" w:rsidRPr="00BA6314" w:rsidRDefault="00A12F3D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A6314">
        <w:rPr>
          <w:rFonts w:ascii="Times New Roman" w:hAnsi="Times New Roman" w:cs="Times New Roman"/>
          <w:color w:val="000000" w:themeColor="text1"/>
          <w:sz w:val="24"/>
          <w:szCs w:val="24"/>
        </w:rPr>
        <w:t>Rozpatrzenie projektu uchwały w sprawie</w:t>
      </w:r>
      <w:r w:rsidR="00AF727E" w:rsidRPr="00BA6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>nadania nazw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ulic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>położon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miejscowości 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>Dzierzążenko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(ulica 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>Łąkowa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29102AC" w14:textId="2B4BC6D2" w:rsidR="00E30F5D" w:rsidRPr="007F7315" w:rsidRDefault="00BA6314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Rozpatrzenie projektu uchwały w sprawie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>nadania nazw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ulic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>położon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miejscowości 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>Międzybłocie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(ulica </w:t>
      </w:r>
      <w:r w:rsidR="007F7315">
        <w:rPr>
          <w:rFonts w:ascii="Times New Roman" w:hAnsi="Times New Roman" w:cs="Times New Roman"/>
          <w:color w:val="000000" w:themeColor="text1"/>
          <w:sz w:val="24"/>
          <w:szCs w:val="24"/>
        </w:rPr>
        <w:t>Karpiowa</w:t>
      </w:r>
      <w:r w:rsidR="007F7315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517314C" w14:textId="5F5AB12D" w:rsidR="007F7315" w:rsidRPr="007F7315" w:rsidRDefault="007F7315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Rozpatrzenie projektu uchwały w sprawie nadania nazwy ulicy położonej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miejscowości Międzybłocie (ulica Leśna)</w:t>
      </w:r>
    </w:p>
    <w:p w14:paraId="354BF4C6" w14:textId="15DD811A" w:rsidR="007F7315" w:rsidRPr="007F7315" w:rsidRDefault="007F7315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Rozpatrzenie projektu uchwały w sprawie nadania nazwy ulicy położonej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miejscowości Międzybłocie (ulica Malownicza) </w:t>
      </w:r>
    </w:p>
    <w:p w14:paraId="6DAE7A0A" w14:textId="18614294" w:rsidR="007F7315" w:rsidRPr="007F7315" w:rsidRDefault="007F7315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Rozpatrzenie projektu uchwały w sprawie nadania nazwy ulicy położonej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miejscowości Międzybłocie (ulica Parkowa)</w:t>
      </w:r>
    </w:p>
    <w:p w14:paraId="6643F6D0" w14:textId="49890CCA" w:rsidR="007F7315" w:rsidRPr="007F7315" w:rsidRDefault="007F7315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Rozpatrzenie projektu uchwały w sprawie nadania nazwy ulicy położonej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miejscowości Międzybłocie (ulica Promykowa)</w:t>
      </w:r>
    </w:p>
    <w:p w14:paraId="29BC8C75" w14:textId="4209AFB6" w:rsidR="007F7315" w:rsidRPr="00E121A9" w:rsidRDefault="007F7315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Rozpatrzenie projektu uchwały w sprawie nadania nazwy ulicy położonej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miejscowości Międzybłocie (ulica </w:t>
      </w:r>
      <w:r w:rsidR="00E121A9">
        <w:rPr>
          <w:rFonts w:ascii="Times New Roman" w:hAnsi="Times New Roman" w:cs="Times New Roman"/>
          <w:color w:val="000000" w:themeColor="text1"/>
          <w:sz w:val="24"/>
          <w:szCs w:val="24"/>
        </w:rPr>
        <w:t>Różana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8A6B415" w14:textId="3D3159D3" w:rsidR="00E121A9" w:rsidRPr="00E121A9" w:rsidRDefault="00E121A9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Rozpatrzenie projektu uchwały w sprawie nadania nazwy ulicy położonej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miejscowości Międzybłocie (ulica Starowiejska)</w:t>
      </w:r>
    </w:p>
    <w:p w14:paraId="294FBC69" w14:textId="37D30F68" w:rsidR="00E121A9" w:rsidRPr="00E121A9" w:rsidRDefault="00E121A9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Rozpatrzenie projektu uchwały w sprawie nadania nazwy ulicy położonej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miejscowości Międzybłocie (ulica Trzech Króli)</w:t>
      </w:r>
    </w:p>
    <w:p w14:paraId="3702CD0B" w14:textId="4D20C288" w:rsidR="00E121A9" w:rsidRPr="00BA6314" w:rsidRDefault="00E121A9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Rozpatrzenie projektu uchwały w sprawie nadania nazwy ulicy położonej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miejscowości Międzybłocie (ulica Widokowa)</w:t>
      </w:r>
    </w:p>
    <w:p w14:paraId="011DAFDD" w14:textId="77777777" w:rsidR="00E30F5D" w:rsidRPr="00D05AB4" w:rsidRDefault="00E30F5D" w:rsidP="000A1673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Interpelacje i zapytania radnych </w:t>
      </w:r>
    </w:p>
    <w:p w14:paraId="2A67E18F" w14:textId="77777777" w:rsidR="00E30F5D" w:rsidRPr="00D05AB4" w:rsidRDefault="00E30F5D" w:rsidP="000A1673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lastRenderedPageBreak/>
        <w:t xml:space="preserve">Odpowiedzi na interpelacje i zapytania radnych </w:t>
      </w:r>
    </w:p>
    <w:p w14:paraId="4D86371E" w14:textId="79F9796A" w:rsidR="00E30F5D" w:rsidRPr="00D05AB4" w:rsidRDefault="00E30F5D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Wolne wnioski i informacje</w:t>
      </w:r>
    </w:p>
    <w:p w14:paraId="50B33752" w14:textId="7C76736A" w:rsidR="00DA4B22" w:rsidRPr="00D05AB4" w:rsidRDefault="00E30F5D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Zamknięcie obrad</w:t>
      </w:r>
    </w:p>
    <w:p w14:paraId="065E2779" w14:textId="77777777" w:rsidR="00DA4B22" w:rsidRPr="00D05AB4" w:rsidRDefault="00DA4B22" w:rsidP="004E510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1D08E6" w14:textId="71DD38C6" w:rsidR="00DA4B22" w:rsidRPr="00D05AB4" w:rsidRDefault="00DA4B22" w:rsidP="00F0691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§ 3.  Do udziału w sesji zapraszam:</w:t>
      </w:r>
    </w:p>
    <w:p w14:paraId="25EB4562" w14:textId="77777777" w:rsidR="00DA4B22" w:rsidRPr="00D05AB4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7C415CAD" w14:textId="1CDA268C" w:rsidR="00DA4B22" w:rsidRPr="00D05AB4" w:rsidRDefault="00DA4B22" w:rsidP="00B04B96">
      <w:pPr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Wójta Gminy</w:t>
      </w:r>
    </w:p>
    <w:p w14:paraId="31F624FA" w14:textId="77777777" w:rsidR="00DA4B22" w:rsidRPr="00D05AB4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</w:p>
    <w:p w14:paraId="4AF5652F" w14:textId="023E9470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  Wójtowi Gminy powierzam zapewnienie obsługi sesji.</w:t>
      </w:r>
    </w:p>
    <w:p w14:paraId="43379829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53FCD" w14:textId="35D13573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§ 5.  Zarządzenie wchodzi w życie z dniem podpisania.</w:t>
      </w:r>
    </w:p>
    <w:p w14:paraId="7DFD6C51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E315F40" w14:textId="77777777" w:rsidR="00DA4B22" w:rsidRPr="00DA4B22" w:rsidRDefault="00DA4B22" w:rsidP="00DA4B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4B22" w:rsidRPr="00DA4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EA3"/>
    <w:multiLevelType w:val="hybridMultilevel"/>
    <w:tmpl w:val="E690ABDA"/>
    <w:lvl w:ilvl="0" w:tplc="982072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46638"/>
    <w:multiLevelType w:val="hybridMultilevel"/>
    <w:tmpl w:val="16A07536"/>
    <w:lvl w:ilvl="0" w:tplc="23CE1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335147"/>
    <w:multiLevelType w:val="hybridMultilevel"/>
    <w:tmpl w:val="74A664CE"/>
    <w:lvl w:ilvl="0" w:tplc="D82EFDD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B623FD"/>
    <w:multiLevelType w:val="hybridMultilevel"/>
    <w:tmpl w:val="CC3E1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B41442"/>
    <w:multiLevelType w:val="hybridMultilevel"/>
    <w:tmpl w:val="105A9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57779"/>
    <w:multiLevelType w:val="hybridMultilevel"/>
    <w:tmpl w:val="07ACA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B8"/>
    <w:rsid w:val="0001439C"/>
    <w:rsid w:val="00097AE9"/>
    <w:rsid w:val="000A1673"/>
    <w:rsid w:val="000F30F6"/>
    <w:rsid w:val="000F5D23"/>
    <w:rsid w:val="00113A01"/>
    <w:rsid w:val="00144FB0"/>
    <w:rsid w:val="00165F5D"/>
    <w:rsid w:val="001937C9"/>
    <w:rsid w:val="00195233"/>
    <w:rsid w:val="001D3547"/>
    <w:rsid w:val="001D4B70"/>
    <w:rsid w:val="00210010"/>
    <w:rsid w:val="002749A5"/>
    <w:rsid w:val="0027504F"/>
    <w:rsid w:val="00397CF6"/>
    <w:rsid w:val="003E3376"/>
    <w:rsid w:val="0049666C"/>
    <w:rsid w:val="00496DBD"/>
    <w:rsid w:val="004B01E6"/>
    <w:rsid w:val="004E5102"/>
    <w:rsid w:val="00537F74"/>
    <w:rsid w:val="00561F8F"/>
    <w:rsid w:val="0057427E"/>
    <w:rsid w:val="005A4491"/>
    <w:rsid w:val="0063218D"/>
    <w:rsid w:val="00642313"/>
    <w:rsid w:val="00645A3C"/>
    <w:rsid w:val="00736F6D"/>
    <w:rsid w:val="00787BBB"/>
    <w:rsid w:val="007C148B"/>
    <w:rsid w:val="007E76B6"/>
    <w:rsid w:val="007F7315"/>
    <w:rsid w:val="00811C6E"/>
    <w:rsid w:val="00856DD6"/>
    <w:rsid w:val="008A59A3"/>
    <w:rsid w:val="009261B8"/>
    <w:rsid w:val="0098640D"/>
    <w:rsid w:val="009B5874"/>
    <w:rsid w:val="009D6321"/>
    <w:rsid w:val="009E0458"/>
    <w:rsid w:val="00A12F3D"/>
    <w:rsid w:val="00A44EA0"/>
    <w:rsid w:val="00A74A59"/>
    <w:rsid w:val="00A876BC"/>
    <w:rsid w:val="00AC7065"/>
    <w:rsid w:val="00AF727E"/>
    <w:rsid w:val="00B04B96"/>
    <w:rsid w:val="00B649C3"/>
    <w:rsid w:val="00B965EF"/>
    <w:rsid w:val="00BA6314"/>
    <w:rsid w:val="00BC5365"/>
    <w:rsid w:val="00C071F8"/>
    <w:rsid w:val="00C071FA"/>
    <w:rsid w:val="00C91AD2"/>
    <w:rsid w:val="00CE14CE"/>
    <w:rsid w:val="00D05AB4"/>
    <w:rsid w:val="00D1569A"/>
    <w:rsid w:val="00DA4B22"/>
    <w:rsid w:val="00DD4328"/>
    <w:rsid w:val="00DE63B7"/>
    <w:rsid w:val="00E121A9"/>
    <w:rsid w:val="00E30F5D"/>
    <w:rsid w:val="00E40444"/>
    <w:rsid w:val="00ED70A4"/>
    <w:rsid w:val="00F050F0"/>
    <w:rsid w:val="00F06913"/>
    <w:rsid w:val="00F408FB"/>
    <w:rsid w:val="00F51425"/>
    <w:rsid w:val="00F53D09"/>
    <w:rsid w:val="00F90354"/>
    <w:rsid w:val="00FA141A"/>
    <w:rsid w:val="00FB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2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328"/>
    <w:pPr>
      <w:ind w:left="720"/>
      <w:contextualSpacing/>
    </w:pPr>
  </w:style>
  <w:style w:type="character" w:styleId="Pogrubienie">
    <w:name w:val="Strong"/>
    <w:uiPriority w:val="22"/>
    <w:qFormat/>
    <w:rsid w:val="00CE14CE"/>
    <w:rPr>
      <w:b/>
      <w:bCs/>
    </w:rPr>
  </w:style>
  <w:style w:type="paragraph" w:styleId="Bezodstpw">
    <w:name w:val="No Spacing"/>
    <w:uiPriority w:val="1"/>
    <w:qFormat/>
    <w:rsid w:val="00113A01"/>
    <w:pPr>
      <w:spacing w:after="0" w:line="240" w:lineRule="auto"/>
    </w:pPr>
    <w:rPr>
      <w:rFonts w:ascii="Times New Roman" w:eastAsia="Batang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328"/>
    <w:pPr>
      <w:ind w:left="720"/>
      <w:contextualSpacing/>
    </w:pPr>
  </w:style>
  <w:style w:type="character" w:styleId="Pogrubienie">
    <w:name w:val="Strong"/>
    <w:uiPriority w:val="22"/>
    <w:qFormat/>
    <w:rsid w:val="00CE14CE"/>
    <w:rPr>
      <w:b/>
      <w:bCs/>
    </w:rPr>
  </w:style>
  <w:style w:type="paragraph" w:styleId="Bezodstpw">
    <w:name w:val="No Spacing"/>
    <w:uiPriority w:val="1"/>
    <w:qFormat/>
    <w:rsid w:val="00113A01"/>
    <w:pPr>
      <w:spacing w:after="0" w:line="240" w:lineRule="auto"/>
    </w:pPr>
    <w:rPr>
      <w:rFonts w:ascii="Times New Roman" w:eastAsia="Batang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Borsich</dc:creator>
  <cp:lastModifiedBy>Użytkownik systemu Windows</cp:lastModifiedBy>
  <cp:revision>2</cp:revision>
  <cp:lastPrinted>2021-09-20T11:17:00Z</cp:lastPrinted>
  <dcterms:created xsi:type="dcterms:W3CDTF">2021-09-20T15:22:00Z</dcterms:created>
  <dcterms:modified xsi:type="dcterms:W3CDTF">2021-09-20T15:22:00Z</dcterms:modified>
</cp:coreProperties>
</file>